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0B1D" w14:textId="4CCB0EF8" w:rsidR="00AA37C3" w:rsidRPr="000C44A0" w:rsidRDefault="00AA37C3" w:rsidP="00AA37C3">
      <w:pPr>
        <w:pStyle w:val="Nagwek2"/>
        <w:tabs>
          <w:tab w:val="left" w:pos="8364"/>
        </w:tabs>
        <w:jc w:val="right"/>
        <w:rPr>
          <w:rFonts w:asciiTheme="minorHAnsi" w:hAnsiTheme="minorHAnsi" w:cstheme="minorHAnsi"/>
          <w:b w:val="0"/>
          <w:i/>
          <w:szCs w:val="24"/>
        </w:rPr>
      </w:pPr>
      <w:r w:rsidRPr="000C44A0">
        <w:rPr>
          <w:rFonts w:asciiTheme="minorHAnsi" w:hAnsiTheme="minorHAnsi" w:cstheme="minorHAnsi"/>
          <w:b w:val="0"/>
          <w:i/>
          <w:szCs w:val="24"/>
        </w:rPr>
        <w:t xml:space="preserve">Załącznik nr </w:t>
      </w:r>
      <w:r w:rsidR="00B75283">
        <w:rPr>
          <w:rFonts w:asciiTheme="minorHAnsi" w:hAnsiTheme="minorHAnsi" w:cstheme="minorHAnsi"/>
          <w:b w:val="0"/>
          <w:i/>
          <w:szCs w:val="24"/>
        </w:rPr>
        <w:t>8</w:t>
      </w:r>
      <w:r w:rsidR="00C95A0E">
        <w:rPr>
          <w:rFonts w:asciiTheme="minorHAnsi" w:hAnsiTheme="minorHAnsi" w:cstheme="minorHAnsi"/>
          <w:b w:val="0"/>
          <w:i/>
          <w:szCs w:val="24"/>
        </w:rPr>
        <w:t>a</w:t>
      </w:r>
      <w:r w:rsidRPr="000C44A0">
        <w:rPr>
          <w:rFonts w:asciiTheme="minorHAnsi" w:hAnsiTheme="minorHAnsi" w:cstheme="minorHAnsi"/>
          <w:b w:val="0"/>
          <w:i/>
          <w:szCs w:val="24"/>
        </w:rPr>
        <w:t xml:space="preserve"> do SWZ</w:t>
      </w:r>
    </w:p>
    <w:p w14:paraId="1FF2393E" w14:textId="77777777" w:rsidR="00375E7F" w:rsidRPr="000C44A0" w:rsidRDefault="00375E7F" w:rsidP="00375E7F">
      <w:pPr>
        <w:rPr>
          <w:rFonts w:asciiTheme="minorHAnsi" w:hAnsiTheme="minorHAnsi" w:cstheme="minorHAnsi"/>
          <w:b/>
          <w:sz w:val="24"/>
          <w:szCs w:val="24"/>
        </w:rPr>
      </w:pPr>
      <w:r w:rsidRPr="000C44A0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2A8AC3C9" w14:textId="77777777" w:rsidR="00375E7F" w:rsidRPr="000C44A0" w:rsidRDefault="00375E7F" w:rsidP="00375E7F">
      <w:pPr>
        <w:ind w:right="5954"/>
        <w:rPr>
          <w:rFonts w:asciiTheme="minorHAnsi" w:hAnsiTheme="minorHAnsi" w:cstheme="minorHAnsi"/>
          <w:sz w:val="24"/>
          <w:szCs w:val="24"/>
        </w:rPr>
      </w:pPr>
      <w:r w:rsidRPr="000C44A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2885BBB4" w14:textId="77777777" w:rsidR="00375E7F" w:rsidRPr="000C44A0" w:rsidRDefault="00375E7F" w:rsidP="00375E7F">
      <w:pPr>
        <w:pStyle w:val="Nagwek2"/>
        <w:rPr>
          <w:rFonts w:asciiTheme="minorHAnsi" w:hAnsiTheme="minorHAnsi" w:cstheme="minorHAnsi"/>
          <w:i/>
          <w:szCs w:val="24"/>
        </w:rPr>
      </w:pPr>
      <w:r w:rsidRPr="000C44A0">
        <w:rPr>
          <w:rFonts w:asciiTheme="minorHAnsi" w:hAnsiTheme="minorHAnsi" w:cstheme="minorHAnsi"/>
          <w:i/>
          <w:szCs w:val="24"/>
        </w:rPr>
        <w:t>(nazwa)</w:t>
      </w:r>
    </w:p>
    <w:p w14:paraId="6BA9C13B" w14:textId="7F44F4E2" w:rsidR="00AA37C3" w:rsidRPr="000C44A0" w:rsidRDefault="00AA37C3" w:rsidP="00AA37C3">
      <w:pPr>
        <w:pStyle w:val="Nagwek2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0C44A0">
        <w:rPr>
          <w:rFonts w:asciiTheme="minorHAnsi" w:hAnsiTheme="minorHAnsi" w:cstheme="minorHAnsi"/>
          <w:sz w:val="28"/>
          <w:szCs w:val="28"/>
        </w:rPr>
        <w:t>WYKAZ ROBÓT BUDOWLANYCH</w:t>
      </w:r>
      <w:r w:rsidR="00E042B9">
        <w:rPr>
          <w:rFonts w:asciiTheme="minorHAnsi" w:hAnsiTheme="minorHAnsi" w:cstheme="minorHAnsi"/>
          <w:sz w:val="28"/>
          <w:szCs w:val="28"/>
        </w:rPr>
        <w:t xml:space="preserve"> CZĘŚĆ NR 1 ZAMÓWIENIA</w:t>
      </w:r>
    </w:p>
    <w:p w14:paraId="6A66DA1C" w14:textId="23D99DF4" w:rsidR="00AA37C3" w:rsidRPr="000C44A0" w:rsidRDefault="00AA37C3" w:rsidP="00AA37C3">
      <w:pPr>
        <w:rPr>
          <w:rFonts w:asciiTheme="minorHAnsi" w:hAnsiTheme="minorHAnsi" w:cstheme="minorHAnsi"/>
          <w:sz w:val="24"/>
          <w:szCs w:val="24"/>
        </w:rPr>
      </w:pPr>
    </w:p>
    <w:p w14:paraId="06CA50BF" w14:textId="2B85B2DB" w:rsidR="00AA37C3" w:rsidRPr="00E23D56" w:rsidRDefault="00AA37C3" w:rsidP="00AA37C3">
      <w:pPr>
        <w:ind w:left="720" w:hanging="72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E23D56">
        <w:rPr>
          <w:rFonts w:asciiTheme="minorHAnsi" w:hAnsiTheme="minorHAnsi" w:cstheme="minorHAnsi"/>
          <w:sz w:val="24"/>
          <w:szCs w:val="24"/>
          <w:u w:val="single"/>
        </w:rPr>
        <w:t>Dot.:</w:t>
      </w:r>
      <w:r w:rsidRPr="00E23D56">
        <w:rPr>
          <w:rFonts w:asciiTheme="minorHAnsi" w:hAnsiTheme="minorHAnsi" w:cstheme="minorHAnsi"/>
          <w:sz w:val="24"/>
          <w:szCs w:val="24"/>
          <w:u w:val="single"/>
        </w:rPr>
        <w:tab/>
      </w:r>
      <w:r w:rsidR="00440911" w:rsidRPr="00E23D56">
        <w:rPr>
          <w:rFonts w:asciiTheme="minorHAnsi" w:hAnsiTheme="minorHAnsi" w:cstheme="minorHAnsi"/>
          <w:sz w:val="24"/>
          <w:szCs w:val="24"/>
          <w:u w:val="single"/>
        </w:rPr>
        <w:t>postępowania o udzielenie zamówienia publicznego</w:t>
      </w:r>
      <w:r w:rsidRPr="00E23D56">
        <w:rPr>
          <w:rFonts w:asciiTheme="minorHAnsi" w:hAnsiTheme="minorHAnsi" w:cstheme="minorHAnsi"/>
          <w:sz w:val="24"/>
          <w:szCs w:val="24"/>
          <w:u w:val="single"/>
        </w:rPr>
        <w:t xml:space="preserve"> pn</w:t>
      </w:r>
      <w:r w:rsidRPr="00E23D56">
        <w:rPr>
          <w:rFonts w:asciiTheme="minorHAnsi" w:hAnsiTheme="minorHAnsi" w:cstheme="minorHAnsi"/>
          <w:b/>
          <w:i/>
          <w:sz w:val="24"/>
          <w:szCs w:val="24"/>
          <w:u w:val="single"/>
        </w:rPr>
        <w:t>. „</w:t>
      </w:r>
      <w:r w:rsidR="00E042B9" w:rsidRPr="00E042B9">
        <w:rPr>
          <w:rFonts w:asciiTheme="minorHAnsi" w:hAnsiTheme="minorHAnsi" w:cstheme="minorHAnsi"/>
          <w:b/>
          <w:i/>
          <w:sz w:val="24"/>
          <w:szCs w:val="24"/>
          <w:u w:val="single"/>
        </w:rPr>
        <w:t>Poprawa jakości usług wodociągowych dla mieszkańców MOF w oparciu o inwestycje w nowoczesną infrastrukturę</w:t>
      </w:r>
      <w:r w:rsidR="00B75283" w:rsidRPr="00E23D56">
        <w:rPr>
          <w:rFonts w:asciiTheme="minorHAnsi" w:hAnsiTheme="minorHAnsi" w:cstheme="minorHAnsi"/>
          <w:b/>
          <w:i/>
          <w:sz w:val="24"/>
          <w:szCs w:val="24"/>
          <w:u w:val="single"/>
        </w:rPr>
        <w:t>”</w:t>
      </w:r>
      <w:r w:rsidR="00E042B9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</w:t>
      </w:r>
      <w:r w:rsidR="00E042B9">
        <w:rPr>
          <w:rFonts w:asciiTheme="minorHAnsi" w:hAnsiTheme="minorHAnsi" w:cstheme="minorHAnsi"/>
          <w:b/>
          <w:sz w:val="24"/>
          <w:szCs w:val="24"/>
          <w:u w:val="single"/>
        </w:rPr>
        <w:t>część nr 1 zamówienia.</w:t>
      </w:r>
    </w:p>
    <w:p w14:paraId="1116FE6F" w14:textId="77777777" w:rsidR="00556AD1" w:rsidRPr="00F40637" w:rsidRDefault="00556AD1" w:rsidP="00AA37C3">
      <w:pPr>
        <w:pStyle w:val="WW-Tekstpodstawowy3"/>
        <w:rPr>
          <w:rFonts w:asciiTheme="minorHAnsi" w:hAnsiTheme="minorHAnsi" w:cstheme="minorHAnsi"/>
          <w:b/>
          <w:szCs w:val="24"/>
          <w:highlight w:val="yellow"/>
          <w:u w:val="single"/>
          <w:lang w:eastAsia="pl-PL"/>
        </w:rPr>
      </w:pPr>
    </w:p>
    <w:p w14:paraId="3CDCB28C" w14:textId="770703C7" w:rsidR="00541D1F" w:rsidRPr="00E12535" w:rsidRDefault="00F17197" w:rsidP="00541D1F">
      <w:pPr>
        <w:tabs>
          <w:tab w:val="left" w:pos="1418"/>
        </w:tabs>
        <w:spacing w:line="24" w:lineRule="atLeast"/>
        <w:jc w:val="both"/>
        <w:rPr>
          <w:rFonts w:asciiTheme="minorHAnsi" w:hAnsiTheme="minorHAnsi" w:cstheme="minorHAnsi"/>
          <w:b/>
          <w:color w:val="000000"/>
          <w:szCs w:val="24"/>
          <w:highlight w:val="yellow"/>
        </w:rPr>
      </w:pPr>
      <w:r w:rsidRPr="00F17197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Wykonanie co najmniej 1 zadania polegającego na modernizacji ujęcia wody wraz z instalacją hydroforu oraz co najmniej 2 zadań polegających na budowie lub przebudowie wodociągu lub gazociągu o długości co najmniej </w:t>
      </w:r>
      <w:r w:rsidR="007852EB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750</w:t>
      </w:r>
      <w:r w:rsidRPr="00F17197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 m każde</w:t>
      </w:r>
    </w:p>
    <w:p w14:paraId="48A90794" w14:textId="77777777" w:rsidR="00541D1F" w:rsidRDefault="00541D1F" w:rsidP="00AA37C3">
      <w:pPr>
        <w:pStyle w:val="WW-Tekstpodstawowy3"/>
        <w:tabs>
          <w:tab w:val="clear" w:pos="851"/>
        </w:tabs>
        <w:rPr>
          <w:rFonts w:asciiTheme="minorHAnsi" w:hAnsiTheme="minorHAnsi" w:cstheme="minorHAnsi"/>
        </w:rPr>
      </w:pPr>
    </w:p>
    <w:tbl>
      <w:tblPr>
        <w:tblStyle w:val="Tabela-Siatka"/>
        <w:tblW w:w="9056" w:type="dxa"/>
        <w:tblLook w:val="04A0" w:firstRow="1" w:lastRow="0" w:firstColumn="1" w:lastColumn="0" w:noHBand="0" w:noVBand="1"/>
      </w:tblPr>
      <w:tblGrid>
        <w:gridCol w:w="1296"/>
        <w:gridCol w:w="2281"/>
        <w:gridCol w:w="1360"/>
        <w:gridCol w:w="1226"/>
        <w:gridCol w:w="1341"/>
        <w:gridCol w:w="1552"/>
      </w:tblGrid>
      <w:tr w:rsidR="00F17197" w:rsidRPr="0098126D" w14:paraId="690E8261" w14:textId="77777777" w:rsidTr="00A63314">
        <w:trPr>
          <w:trHeight w:val="807"/>
        </w:trPr>
        <w:tc>
          <w:tcPr>
            <w:tcW w:w="937" w:type="dxa"/>
            <w:vAlign w:val="center"/>
          </w:tcPr>
          <w:p w14:paraId="73A1BCB2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126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11" w:type="dxa"/>
            <w:vAlign w:val="center"/>
          </w:tcPr>
          <w:p w14:paraId="1ED0FC17" w14:textId="77777777" w:rsidR="00F17197" w:rsidRDefault="00F17197" w:rsidP="00A63314">
            <w:pPr>
              <w:tabs>
                <w:tab w:val="left" w:pos="6946"/>
              </w:tabs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126D">
              <w:rPr>
                <w:rFonts w:ascii="Arial" w:hAnsi="Arial" w:cs="Arial"/>
                <w:b/>
                <w:bCs/>
                <w:sz w:val="22"/>
                <w:szCs w:val="22"/>
              </w:rPr>
              <w:t>Przedmiot robót budowlanych</w:t>
            </w:r>
          </w:p>
          <w:p w14:paraId="5263C8E9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591F6238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126D">
              <w:rPr>
                <w:rFonts w:ascii="Arial" w:hAnsi="Arial" w:cs="Arial"/>
                <w:b/>
                <w:bCs/>
                <w:sz w:val="22"/>
                <w:szCs w:val="22"/>
              </w:rPr>
              <w:t>Data wykonania robót</w:t>
            </w:r>
          </w:p>
        </w:tc>
        <w:tc>
          <w:tcPr>
            <w:tcW w:w="1276" w:type="dxa"/>
            <w:vAlign w:val="center"/>
          </w:tcPr>
          <w:p w14:paraId="2407D470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126D">
              <w:rPr>
                <w:rFonts w:ascii="Arial" w:hAnsi="Arial" w:cs="Arial"/>
                <w:b/>
                <w:bCs/>
                <w:sz w:val="22"/>
                <w:szCs w:val="22"/>
              </w:rPr>
              <w:t>Wartość brutto robót</w:t>
            </w:r>
          </w:p>
        </w:tc>
        <w:tc>
          <w:tcPr>
            <w:tcW w:w="1318" w:type="dxa"/>
          </w:tcPr>
          <w:p w14:paraId="5B6D9B36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126D">
              <w:rPr>
                <w:rFonts w:ascii="Arial" w:hAnsi="Arial" w:cs="Arial"/>
                <w:b/>
                <w:bCs/>
                <w:sz w:val="22"/>
                <w:szCs w:val="22"/>
              </w:rPr>
              <w:t>Miejsce wykonania robót</w:t>
            </w:r>
          </w:p>
        </w:tc>
        <w:tc>
          <w:tcPr>
            <w:tcW w:w="1647" w:type="dxa"/>
            <w:vAlign w:val="center"/>
          </w:tcPr>
          <w:p w14:paraId="16E84E3F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126D">
              <w:rPr>
                <w:rFonts w:ascii="Arial" w:hAnsi="Arial" w:cs="Arial"/>
                <w:b/>
                <w:bCs/>
                <w:sz w:val="22"/>
                <w:szCs w:val="22"/>
              </w:rPr>
              <w:t>Podmiot, na rzecz którego roboty zostały wykonane</w:t>
            </w:r>
          </w:p>
        </w:tc>
      </w:tr>
      <w:tr w:rsidR="00F17197" w:rsidRPr="0098126D" w14:paraId="338D3D48" w14:textId="77777777" w:rsidTr="00A63314">
        <w:trPr>
          <w:trHeight w:val="548"/>
        </w:trPr>
        <w:tc>
          <w:tcPr>
            <w:tcW w:w="937" w:type="dxa"/>
          </w:tcPr>
          <w:p w14:paraId="6CACA59E" w14:textId="77777777" w:rsidR="00F17197" w:rsidRPr="0098126D" w:rsidRDefault="00F17197" w:rsidP="00F17197">
            <w:pPr>
              <w:pStyle w:val="Akapitzlist"/>
              <w:numPr>
                <w:ilvl w:val="0"/>
                <w:numId w:val="11"/>
              </w:numPr>
              <w:tabs>
                <w:tab w:val="left" w:pos="6946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11" w:type="dxa"/>
          </w:tcPr>
          <w:p w14:paraId="365A8B32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A9ACD1D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BA41C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dxa"/>
          </w:tcPr>
          <w:p w14:paraId="4C938017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</w:tcPr>
          <w:p w14:paraId="51A5DBDB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2F030CE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197" w:rsidRPr="0098126D" w14:paraId="37132BA1" w14:textId="77777777" w:rsidTr="00A63314">
        <w:trPr>
          <w:trHeight w:val="533"/>
        </w:trPr>
        <w:tc>
          <w:tcPr>
            <w:tcW w:w="937" w:type="dxa"/>
          </w:tcPr>
          <w:p w14:paraId="4C74C2F4" w14:textId="77777777" w:rsidR="00F17197" w:rsidRPr="0098126D" w:rsidRDefault="00F17197" w:rsidP="00F17197">
            <w:pPr>
              <w:pStyle w:val="Akapitzlist"/>
              <w:numPr>
                <w:ilvl w:val="0"/>
                <w:numId w:val="11"/>
              </w:numPr>
              <w:tabs>
                <w:tab w:val="left" w:pos="6946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3667F5A4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1" w:type="dxa"/>
          </w:tcPr>
          <w:p w14:paraId="4D4756BD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4D77969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598870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dxa"/>
          </w:tcPr>
          <w:p w14:paraId="1AD3FB9E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</w:tcPr>
          <w:p w14:paraId="5168A873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197" w:rsidRPr="0098126D" w14:paraId="396ABDEF" w14:textId="77777777" w:rsidTr="00A63314">
        <w:trPr>
          <w:trHeight w:val="533"/>
        </w:trPr>
        <w:tc>
          <w:tcPr>
            <w:tcW w:w="937" w:type="dxa"/>
          </w:tcPr>
          <w:p w14:paraId="757D8FE2" w14:textId="77777777" w:rsidR="00F17197" w:rsidRPr="0098126D" w:rsidRDefault="00F17197" w:rsidP="00F17197">
            <w:pPr>
              <w:pStyle w:val="Akapitzlist"/>
              <w:numPr>
                <w:ilvl w:val="0"/>
                <w:numId w:val="11"/>
              </w:numPr>
              <w:tabs>
                <w:tab w:val="left" w:pos="6946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11" w:type="dxa"/>
          </w:tcPr>
          <w:p w14:paraId="6D05CD7B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12A8D59B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1760C4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dxa"/>
          </w:tcPr>
          <w:p w14:paraId="05E827A8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</w:tcPr>
          <w:p w14:paraId="3646139A" w14:textId="77777777" w:rsidR="00F17197" w:rsidRPr="0098126D" w:rsidRDefault="00F17197" w:rsidP="00A63314">
            <w:pPr>
              <w:tabs>
                <w:tab w:val="left" w:pos="6946"/>
              </w:tabs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981670" w14:textId="77777777" w:rsidR="00F17197" w:rsidRPr="005E5E62" w:rsidRDefault="00F17197" w:rsidP="00AA37C3">
      <w:pPr>
        <w:pStyle w:val="WW-Tekstpodstawowy3"/>
        <w:tabs>
          <w:tab w:val="clear" w:pos="851"/>
        </w:tabs>
        <w:rPr>
          <w:rFonts w:asciiTheme="minorHAnsi" w:hAnsiTheme="minorHAnsi" w:cstheme="minorHAnsi"/>
        </w:rPr>
      </w:pPr>
    </w:p>
    <w:p w14:paraId="3B7911AE" w14:textId="7E03E803" w:rsidR="00A7012A" w:rsidRPr="005E5E62" w:rsidRDefault="00AA37C3" w:rsidP="00631DED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5E5E62">
        <w:rPr>
          <w:rFonts w:asciiTheme="minorHAnsi" w:hAnsiTheme="minorHAnsi"/>
          <w:sz w:val="22"/>
          <w:szCs w:val="22"/>
        </w:rPr>
        <w:t>Należy załączyć dowody określające czy roboty zostały wykonane należycie</w:t>
      </w:r>
      <w:r w:rsidR="00A46F58" w:rsidRPr="005E5E62">
        <w:rPr>
          <w:rFonts w:asciiTheme="minorHAnsi" w:hAnsiTheme="minorHAnsi"/>
          <w:sz w:val="22"/>
          <w:szCs w:val="22"/>
        </w:rPr>
        <w:t>.</w:t>
      </w:r>
    </w:p>
    <w:p w14:paraId="5E170DF4" w14:textId="77777777" w:rsidR="00631DED" w:rsidRPr="005E5E62" w:rsidRDefault="00631DED" w:rsidP="00631DED">
      <w:pPr>
        <w:tabs>
          <w:tab w:val="left" w:pos="567"/>
        </w:tabs>
        <w:jc w:val="both"/>
        <w:rPr>
          <w:rFonts w:asciiTheme="minorHAnsi" w:hAnsiTheme="minorHAnsi"/>
        </w:rPr>
      </w:pPr>
      <w:r w:rsidRPr="005E5E62">
        <w:rPr>
          <w:rFonts w:asciiTheme="minorHAnsi" w:hAnsiTheme="minorHAnsi"/>
          <w:sz w:val="22"/>
          <w:szCs w:val="22"/>
        </w:rPr>
        <w:t>Jeżeli wykonawca powołuje się na doświadczenie w realizacji robót budowlanych, wykonywanych wspólnie z innymi wykonawcami, wykaz dotyczy robót, w których wykonaniu wykonawca ten bezpośrednio uczestniczył</w:t>
      </w:r>
      <w:r w:rsidRPr="005E5E62">
        <w:rPr>
          <w:rFonts w:asciiTheme="minorHAnsi" w:hAnsiTheme="minorHAnsi"/>
          <w:sz w:val="24"/>
          <w:szCs w:val="24"/>
        </w:rPr>
        <w:t>.</w:t>
      </w:r>
    </w:p>
    <w:p w14:paraId="7D2399F6" w14:textId="58511C7B" w:rsidR="00292F80" w:rsidRDefault="00292F80" w:rsidP="00292F80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5E5E62">
        <w:rPr>
          <w:rFonts w:asciiTheme="minorHAnsi" w:hAnsiTheme="minorHAnsi"/>
          <w:sz w:val="22"/>
          <w:szCs w:val="22"/>
        </w:rPr>
        <w:t>Przez jedno zadanie należy rozumieć zadanie świadczone na rzecz jednego Zleceniodawcy na podstawie jednej umowy.</w:t>
      </w:r>
    </w:p>
    <w:p w14:paraId="3815FB05" w14:textId="77777777" w:rsidR="00645B74" w:rsidRPr="00292F80" w:rsidRDefault="00645B74" w:rsidP="00645B74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bookmarkStart w:id="0" w:name="_Hlk209445876"/>
      <w:r w:rsidRPr="008D0789">
        <w:rPr>
          <w:rFonts w:asciiTheme="minorHAnsi" w:hAnsiTheme="minorHAnsi"/>
          <w:sz w:val="22"/>
          <w:szCs w:val="22"/>
        </w:rPr>
        <w:t>Wykonawcy mogą wykazać się doświadczeniem także wówczas, jeżeli zrealizowali wymagane zamówienia w formule dostaw z montażem, a nie w formule robót budowlanych.</w:t>
      </w:r>
      <w:bookmarkEnd w:id="0"/>
    </w:p>
    <w:p w14:paraId="5DD470DC" w14:textId="6BE47F40" w:rsidR="00292F80" w:rsidRPr="00292F80" w:rsidRDefault="00292F80" w:rsidP="00292F80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5E5E62">
        <w:rPr>
          <w:rFonts w:asciiTheme="minorHAnsi" w:hAnsiTheme="minorHAnsi"/>
          <w:sz w:val="22"/>
          <w:szCs w:val="22"/>
        </w:rPr>
        <w:t>Wartość podaną w walutach innych niż PLN wykonawca przeliczy wg średniego kursu NBP na dzień opublikowania bieżącego postępowania.</w:t>
      </w:r>
    </w:p>
    <w:sectPr w:rsidR="00292F80" w:rsidRPr="00292F80" w:rsidSect="00B530C2">
      <w:headerReference w:type="default" r:id="rId7"/>
      <w:footerReference w:type="even" r:id="rId8"/>
      <w:footerReference w:type="default" r:id="rId9"/>
      <w:pgSz w:w="11906" w:h="16838"/>
      <w:pgMar w:top="1134" w:right="1418" w:bottom="993" w:left="1418" w:header="426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4D8E" w14:textId="77777777" w:rsidR="003B67FD" w:rsidRDefault="003B67FD">
      <w:r>
        <w:separator/>
      </w:r>
    </w:p>
  </w:endnote>
  <w:endnote w:type="continuationSeparator" w:id="0">
    <w:p w14:paraId="7A07960D" w14:textId="77777777" w:rsidR="003B67FD" w:rsidRDefault="003B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D85DFC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D85DFC" w:rsidRDefault="00D85DF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D85DFC" w:rsidRPr="0097399F" w:rsidRDefault="00AA37C3" w:rsidP="00E66A0B">
    <w:pPr>
      <w:pStyle w:val="Stopka"/>
      <w:jc w:val="center"/>
      <w:rPr>
        <w:rFonts w:asciiTheme="minorHAnsi" w:hAnsiTheme="minorHAnsi" w:cstheme="minorHAnsi"/>
        <w:i/>
        <w:sz w:val="22"/>
        <w:szCs w:val="22"/>
      </w:rPr>
    </w:pPr>
    <w:r w:rsidRPr="0097399F">
      <w:rPr>
        <w:rFonts w:asciiTheme="minorHAnsi" w:hAnsiTheme="minorHAnsi" w:cstheme="minorHAnsi"/>
        <w:i/>
      </w:rPr>
      <w:t>___________________________________________________________________</w:t>
    </w:r>
    <w:r w:rsidRPr="0097399F">
      <w:rPr>
        <w:rFonts w:asciiTheme="minorHAnsi" w:hAnsiTheme="minorHAnsi" w:cstheme="minorHAnsi"/>
        <w:i/>
        <w:sz w:val="22"/>
        <w:szCs w:val="22"/>
      </w:rPr>
      <w:t xml:space="preserve">__________Strona </w:t>
    </w:r>
    <w:r w:rsidRPr="0097399F">
      <w:rPr>
        <w:rFonts w:asciiTheme="minorHAnsi" w:hAnsiTheme="minorHAnsi" w:cstheme="minorHAnsi"/>
        <w:i/>
        <w:sz w:val="22"/>
        <w:szCs w:val="22"/>
      </w:rPr>
      <w:fldChar w:fldCharType="begin"/>
    </w:r>
    <w:r w:rsidRPr="0097399F">
      <w:rPr>
        <w:rFonts w:asciiTheme="minorHAnsi" w:hAnsiTheme="minorHAnsi" w:cstheme="minorHAnsi"/>
        <w:i/>
        <w:sz w:val="22"/>
        <w:szCs w:val="22"/>
      </w:rPr>
      <w:instrText xml:space="preserve"> PAGE </w:instrText>
    </w:r>
    <w:r w:rsidRPr="0097399F">
      <w:rPr>
        <w:rFonts w:asciiTheme="minorHAnsi" w:hAnsiTheme="minorHAnsi" w:cstheme="minorHAnsi"/>
        <w:i/>
        <w:sz w:val="22"/>
        <w:szCs w:val="22"/>
      </w:rPr>
      <w:fldChar w:fldCharType="separate"/>
    </w:r>
    <w:r w:rsidR="004B0423">
      <w:rPr>
        <w:rFonts w:asciiTheme="minorHAnsi" w:hAnsiTheme="minorHAnsi" w:cstheme="minorHAnsi"/>
        <w:i/>
        <w:noProof/>
        <w:sz w:val="22"/>
        <w:szCs w:val="22"/>
      </w:rPr>
      <w:t>1</w:t>
    </w:r>
    <w:r w:rsidRPr="0097399F">
      <w:rPr>
        <w:rFonts w:asciiTheme="minorHAnsi" w:hAnsiTheme="minorHAnsi" w:cstheme="minorHAnsi"/>
        <w:i/>
        <w:sz w:val="22"/>
        <w:szCs w:val="22"/>
      </w:rPr>
      <w:fldChar w:fldCharType="end"/>
    </w:r>
    <w:r w:rsidRPr="0097399F">
      <w:rPr>
        <w:rFonts w:asciiTheme="minorHAnsi" w:hAnsiTheme="minorHAnsi" w:cstheme="minorHAnsi"/>
        <w:i/>
        <w:sz w:val="22"/>
        <w:szCs w:val="22"/>
      </w:rPr>
      <w:t xml:space="preserve"> z </w:t>
    </w:r>
    <w:r w:rsidRPr="0097399F">
      <w:rPr>
        <w:rFonts w:asciiTheme="minorHAnsi" w:hAnsiTheme="minorHAnsi" w:cstheme="minorHAnsi"/>
        <w:i/>
        <w:sz w:val="22"/>
        <w:szCs w:val="22"/>
      </w:rPr>
      <w:fldChar w:fldCharType="begin"/>
    </w:r>
    <w:r w:rsidRPr="0097399F">
      <w:rPr>
        <w:rFonts w:asciiTheme="minorHAnsi" w:hAnsiTheme="minorHAnsi" w:cstheme="minorHAnsi"/>
        <w:i/>
        <w:sz w:val="22"/>
        <w:szCs w:val="22"/>
      </w:rPr>
      <w:instrText xml:space="preserve"> NUMPAGES </w:instrText>
    </w:r>
    <w:r w:rsidRPr="0097399F">
      <w:rPr>
        <w:rFonts w:asciiTheme="minorHAnsi" w:hAnsiTheme="minorHAnsi" w:cstheme="minorHAnsi"/>
        <w:i/>
        <w:sz w:val="22"/>
        <w:szCs w:val="22"/>
      </w:rPr>
      <w:fldChar w:fldCharType="separate"/>
    </w:r>
    <w:r w:rsidR="004B0423">
      <w:rPr>
        <w:rFonts w:asciiTheme="minorHAnsi" w:hAnsiTheme="minorHAnsi" w:cstheme="minorHAnsi"/>
        <w:i/>
        <w:noProof/>
        <w:sz w:val="22"/>
        <w:szCs w:val="22"/>
      </w:rPr>
      <w:t>1</w:t>
    </w:r>
    <w:r w:rsidRPr="0097399F">
      <w:rPr>
        <w:rFonts w:asciiTheme="minorHAnsi" w:hAnsiTheme="minorHAnsi" w:cstheme="minorHAnsi"/>
        <w:i/>
        <w:sz w:val="22"/>
        <w:szCs w:val="22"/>
      </w:rPr>
      <w:fldChar w:fldCharType="end"/>
    </w:r>
  </w:p>
  <w:p w14:paraId="709D31E1" w14:textId="224402FB" w:rsidR="00D85DFC" w:rsidRPr="00072C6F" w:rsidRDefault="00AA37C3" w:rsidP="00907A68">
    <w:pPr>
      <w:jc w:val="center"/>
      <w:rPr>
        <w:rFonts w:asciiTheme="minorHAnsi" w:hAnsiTheme="minorHAnsi" w:cstheme="minorHAnsi"/>
        <w:i/>
        <w:sz w:val="18"/>
        <w:szCs w:val="18"/>
      </w:rPr>
    </w:pPr>
    <w:r w:rsidRPr="00072C6F">
      <w:rPr>
        <w:rFonts w:asciiTheme="minorHAnsi" w:hAnsiTheme="minorHAnsi" w:cstheme="minorHAnsi"/>
        <w:i/>
        <w:sz w:val="18"/>
        <w:szCs w:val="18"/>
      </w:rPr>
      <w:t xml:space="preserve">Załącznik nr </w:t>
    </w:r>
    <w:r w:rsidR="00B75283" w:rsidRPr="00072C6F">
      <w:rPr>
        <w:rFonts w:asciiTheme="minorHAnsi" w:hAnsiTheme="minorHAnsi" w:cstheme="minorHAnsi"/>
        <w:i/>
        <w:sz w:val="18"/>
        <w:szCs w:val="18"/>
      </w:rPr>
      <w:t>8</w:t>
    </w:r>
    <w:r w:rsidR="00C95A0E">
      <w:rPr>
        <w:rFonts w:asciiTheme="minorHAnsi" w:hAnsiTheme="minorHAnsi" w:cstheme="minorHAnsi"/>
        <w:i/>
        <w:sz w:val="18"/>
        <w:szCs w:val="18"/>
      </w:rPr>
      <w:t>a</w:t>
    </w:r>
    <w:r w:rsidRPr="00072C6F">
      <w:rPr>
        <w:rFonts w:asciiTheme="minorHAnsi" w:hAnsiTheme="minorHAnsi" w:cstheme="minorHAnsi"/>
        <w:i/>
        <w:sz w:val="18"/>
        <w:szCs w:val="18"/>
      </w:rPr>
      <w:t xml:space="preserve"> do SWZ – </w:t>
    </w:r>
    <w:r w:rsidR="00BC3184" w:rsidRPr="00BC3184">
      <w:rPr>
        <w:rFonts w:ascii="Calibri" w:hAnsi="Calibri" w:cs="Calibri"/>
        <w:i/>
        <w:sz w:val="18"/>
        <w:szCs w:val="18"/>
      </w:rPr>
      <w:t>Poprawa jakości usług wodociągowych dla mieszkańców MOF w oparciu o inwestycje w</w:t>
    </w:r>
    <w:r w:rsidR="00541D1F">
      <w:rPr>
        <w:rFonts w:ascii="Calibri" w:hAnsi="Calibri" w:cs="Calibri"/>
        <w:i/>
        <w:sz w:val="18"/>
        <w:szCs w:val="18"/>
      </w:rPr>
      <w:t> </w:t>
    </w:r>
    <w:r w:rsidR="00BC3184" w:rsidRPr="00BC3184">
      <w:rPr>
        <w:rFonts w:ascii="Calibri" w:hAnsi="Calibri" w:cs="Calibri"/>
        <w:i/>
        <w:sz w:val="18"/>
        <w:szCs w:val="18"/>
      </w:rPr>
      <w:t>nowoczesną infrastrukturę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BA39" w14:textId="77777777" w:rsidR="003B67FD" w:rsidRDefault="003B67FD">
      <w:r>
        <w:separator/>
      </w:r>
    </w:p>
  </w:footnote>
  <w:footnote w:type="continuationSeparator" w:id="0">
    <w:p w14:paraId="684B69C1" w14:textId="77777777" w:rsidR="003B67FD" w:rsidRDefault="003B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130E" w14:textId="0A7F50A3" w:rsidR="00A76D9D" w:rsidRDefault="0022785A">
    <w:pPr>
      <w:pStyle w:val="Nagwek"/>
    </w:pPr>
    <w:r w:rsidRPr="001C2C7F">
      <w:rPr>
        <w:noProof/>
      </w:rPr>
      <w:drawing>
        <wp:inline distT="0" distB="0" distL="0" distR="0" wp14:anchorId="3B3105BF" wp14:editId="367D930E">
          <wp:extent cx="5759450" cy="609333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46048" w14:textId="77777777" w:rsidR="0036774D" w:rsidRDefault="0036774D" w:rsidP="003677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0F0BFD"/>
    <w:multiLevelType w:val="hybridMultilevel"/>
    <w:tmpl w:val="EE8C0200"/>
    <w:lvl w:ilvl="0" w:tplc="362816CA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 w:tplc="FFFFFFFF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FFFFFFFF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FFFFFFFF">
      <w:start w:val="1"/>
      <w:numFmt w:val="lowerLetter"/>
      <w:lvlText w:val="%6)"/>
      <w:lvlJc w:val="left"/>
      <w:pPr>
        <w:ind w:left="1778" w:hanging="360"/>
      </w:pPr>
      <w:rPr>
        <w:rFonts w:asciiTheme="minorHAnsi" w:hAnsiTheme="minorHAnsi" w:cstheme="minorHAnsi" w:hint="default"/>
        <w:b/>
        <w:bCs w:val="0"/>
        <w:color w:val="auto"/>
      </w:r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272449"/>
    <w:multiLevelType w:val="hybridMultilevel"/>
    <w:tmpl w:val="3ED02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F0F3F67"/>
    <w:multiLevelType w:val="hybridMultilevel"/>
    <w:tmpl w:val="3E6C32EC"/>
    <w:lvl w:ilvl="0" w:tplc="C192AC2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021790">
    <w:abstractNumId w:val="2"/>
  </w:num>
  <w:num w:numId="2" w16cid:durableId="15156263">
    <w:abstractNumId w:val="1"/>
  </w:num>
  <w:num w:numId="3" w16cid:durableId="1521897867">
    <w:abstractNumId w:val="5"/>
  </w:num>
  <w:num w:numId="4" w16cid:durableId="1567642410">
    <w:abstractNumId w:val="7"/>
  </w:num>
  <w:num w:numId="5" w16cid:durableId="978455144">
    <w:abstractNumId w:val="0"/>
  </w:num>
  <w:num w:numId="6" w16cid:durableId="872115993">
    <w:abstractNumId w:val="9"/>
  </w:num>
  <w:num w:numId="7" w16cid:durableId="497502855">
    <w:abstractNumId w:val="8"/>
  </w:num>
  <w:num w:numId="8" w16cid:durableId="177550921">
    <w:abstractNumId w:val="6"/>
  </w:num>
  <w:num w:numId="9" w16cid:durableId="1211383936">
    <w:abstractNumId w:val="3"/>
  </w:num>
  <w:num w:numId="10" w16cid:durableId="2095276661">
    <w:abstractNumId w:val="10"/>
  </w:num>
  <w:num w:numId="11" w16cid:durableId="1699353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12A"/>
    <w:rsid w:val="0000233A"/>
    <w:rsid w:val="00004A5D"/>
    <w:rsid w:val="00046BBC"/>
    <w:rsid w:val="0005295A"/>
    <w:rsid w:val="00072C6F"/>
    <w:rsid w:val="00080DE9"/>
    <w:rsid w:val="0008551F"/>
    <w:rsid w:val="00086213"/>
    <w:rsid w:val="00090952"/>
    <w:rsid w:val="00097094"/>
    <w:rsid w:val="000B4373"/>
    <w:rsid w:val="000C0211"/>
    <w:rsid w:val="000C44A0"/>
    <w:rsid w:val="00132FF9"/>
    <w:rsid w:val="00165F78"/>
    <w:rsid w:val="00170A1D"/>
    <w:rsid w:val="001739B6"/>
    <w:rsid w:val="00177A26"/>
    <w:rsid w:val="001A4FB1"/>
    <w:rsid w:val="001C1C3A"/>
    <w:rsid w:val="001C7B2F"/>
    <w:rsid w:val="001E4333"/>
    <w:rsid w:val="001F5988"/>
    <w:rsid w:val="00206402"/>
    <w:rsid w:val="0022785A"/>
    <w:rsid w:val="00261374"/>
    <w:rsid w:val="00261A8D"/>
    <w:rsid w:val="002876F8"/>
    <w:rsid w:val="00292F80"/>
    <w:rsid w:val="002A0FA5"/>
    <w:rsid w:val="002E0D44"/>
    <w:rsid w:val="00301B5A"/>
    <w:rsid w:val="00326E40"/>
    <w:rsid w:val="0033135E"/>
    <w:rsid w:val="00336968"/>
    <w:rsid w:val="0034129F"/>
    <w:rsid w:val="0036774D"/>
    <w:rsid w:val="00367FE3"/>
    <w:rsid w:val="00375E7F"/>
    <w:rsid w:val="00386594"/>
    <w:rsid w:val="00393D92"/>
    <w:rsid w:val="003B67FD"/>
    <w:rsid w:val="003C730F"/>
    <w:rsid w:val="003D0861"/>
    <w:rsid w:val="003D37B9"/>
    <w:rsid w:val="00400EDA"/>
    <w:rsid w:val="00440911"/>
    <w:rsid w:val="004602FD"/>
    <w:rsid w:val="00480423"/>
    <w:rsid w:val="004A5774"/>
    <w:rsid w:val="004A594A"/>
    <w:rsid w:val="004B0423"/>
    <w:rsid w:val="004E2724"/>
    <w:rsid w:val="004F0B99"/>
    <w:rsid w:val="004F6428"/>
    <w:rsid w:val="00524F7D"/>
    <w:rsid w:val="00526EE1"/>
    <w:rsid w:val="00532598"/>
    <w:rsid w:val="00534D21"/>
    <w:rsid w:val="00541D1F"/>
    <w:rsid w:val="005443B5"/>
    <w:rsid w:val="00556AD1"/>
    <w:rsid w:val="00564CAC"/>
    <w:rsid w:val="00565991"/>
    <w:rsid w:val="005B34C9"/>
    <w:rsid w:val="005D1CF3"/>
    <w:rsid w:val="005E5E62"/>
    <w:rsid w:val="005F7287"/>
    <w:rsid w:val="006153C7"/>
    <w:rsid w:val="006311C5"/>
    <w:rsid w:val="00631DED"/>
    <w:rsid w:val="00645B74"/>
    <w:rsid w:val="00666B00"/>
    <w:rsid w:val="006676AF"/>
    <w:rsid w:val="006725C5"/>
    <w:rsid w:val="0067493D"/>
    <w:rsid w:val="00687D9A"/>
    <w:rsid w:val="0069181D"/>
    <w:rsid w:val="006D31CB"/>
    <w:rsid w:val="007019D0"/>
    <w:rsid w:val="007168C3"/>
    <w:rsid w:val="00720443"/>
    <w:rsid w:val="007205AF"/>
    <w:rsid w:val="007265C0"/>
    <w:rsid w:val="00733406"/>
    <w:rsid w:val="00743259"/>
    <w:rsid w:val="00764B0B"/>
    <w:rsid w:val="007709FE"/>
    <w:rsid w:val="00781D1A"/>
    <w:rsid w:val="007852EB"/>
    <w:rsid w:val="00791A53"/>
    <w:rsid w:val="00796C1B"/>
    <w:rsid w:val="007A755A"/>
    <w:rsid w:val="007B57C5"/>
    <w:rsid w:val="007C401C"/>
    <w:rsid w:val="007E12B9"/>
    <w:rsid w:val="007E7172"/>
    <w:rsid w:val="007F56DC"/>
    <w:rsid w:val="008169E5"/>
    <w:rsid w:val="00841FCD"/>
    <w:rsid w:val="00852577"/>
    <w:rsid w:val="00854780"/>
    <w:rsid w:val="0086366C"/>
    <w:rsid w:val="0086737F"/>
    <w:rsid w:val="00872400"/>
    <w:rsid w:val="00875C20"/>
    <w:rsid w:val="008822E1"/>
    <w:rsid w:val="00886CAC"/>
    <w:rsid w:val="008E15AE"/>
    <w:rsid w:val="008F0D07"/>
    <w:rsid w:val="008F1A67"/>
    <w:rsid w:val="008F7B5C"/>
    <w:rsid w:val="0090063B"/>
    <w:rsid w:val="00907A68"/>
    <w:rsid w:val="00931275"/>
    <w:rsid w:val="00940CAA"/>
    <w:rsid w:val="0095328A"/>
    <w:rsid w:val="009738E3"/>
    <w:rsid w:val="0097399F"/>
    <w:rsid w:val="00973BF4"/>
    <w:rsid w:val="0099550D"/>
    <w:rsid w:val="00997627"/>
    <w:rsid w:val="009C6F16"/>
    <w:rsid w:val="009D0AD7"/>
    <w:rsid w:val="00A3278B"/>
    <w:rsid w:val="00A332DF"/>
    <w:rsid w:val="00A46F58"/>
    <w:rsid w:val="00A5795A"/>
    <w:rsid w:val="00A6124D"/>
    <w:rsid w:val="00A651E8"/>
    <w:rsid w:val="00A7012A"/>
    <w:rsid w:val="00A76D9D"/>
    <w:rsid w:val="00A83BD9"/>
    <w:rsid w:val="00AA37C3"/>
    <w:rsid w:val="00AB0095"/>
    <w:rsid w:val="00AC3EC3"/>
    <w:rsid w:val="00AD0444"/>
    <w:rsid w:val="00AD0B4A"/>
    <w:rsid w:val="00AD3512"/>
    <w:rsid w:val="00AD5BE8"/>
    <w:rsid w:val="00AF7779"/>
    <w:rsid w:val="00B01A53"/>
    <w:rsid w:val="00B530C2"/>
    <w:rsid w:val="00B54D40"/>
    <w:rsid w:val="00B608C5"/>
    <w:rsid w:val="00B75283"/>
    <w:rsid w:val="00B87AF0"/>
    <w:rsid w:val="00BB54C3"/>
    <w:rsid w:val="00BC3184"/>
    <w:rsid w:val="00BC4F9B"/>
    <w:rsid w:val="00BD2309"/>
    <w:rsid w:val="00BE7294"/>
    <w:rsid w:val="00C1179E"/>
    <w:rsid w:val="00C3051F"/>
    <w:rsid w:val="00C31A8E"/>
    <w:rsid w:val="00C40552"/>
    <w:rsid w:val="00C43B53"/>
    <w:rsid w:val="00C45E92"/>
    <w:rsid w:val="00C64DC8"/>
    <w:rsid w:val="00C7024A"/>
    <w:rsid w:val="00C85F4F"/>
    <w:rsid w:val="00C866A9"/>
    <w:rsid w:val="00C86BEB"/>
    <w:rsid w:val="00C86D3B"/>
    <w:rsid w:val="00C95A0E"/>
    <w:rsid w:val="00CA7189"/>
    <w:rsid w:val="00CD1F22"/>
    <w:rsid w:val="00CD24BF"/>
    <w:rsid w:val="00CD5DCB"/>
    <w:rsid w:val="00CE0A22"/>
    <w:rsid w:val="00D36ADC"/>
    <w:rsid w:val="00D4677A"/>
    <w:rsid w:val="00D47633"/>
    <w:rsid w:val="00D66E38"/>
    <w:rsid w:val="00D77D8E"/>
    <w:rsid w:val="00D80DF9"/>
    <w:rsid w:val="00D85DFC"/>
    <w:rsid w:val="00D901D2"/>
    <w:rsid w:val="00D95923"/>
    <w:rsid w:val="00DC0D68"/>
    <w:rsid w:val="00DE7C95"/>
    <w:rsid w:val="00E042B9"/>
    <w:rsid w:val="00E04446"/>
    <w:rsid w:val="00E12535"/>
    <w:rsid w:val="00E22613"/>
    <w:rsid w:val="00E23D56"/>
    <w:rsid w:val="00E86602"/>
    <w:rsid w:val="00E92FF2"/>
    <w:rsid w:val="00EB04AE"/>
    <w:rsid w:val="00F17197"/>
    <w:rsid w:val="00F269A4"/>
    <w:rsid w:val="00F3771B"/>
    <w:rsid w:val="00F40637"/>
    <w:rsid w:val="00F530D3"/>
    <w:rsid w:val="00F54FF1"/>
    <w:rsid w:val="00F7581C"/>
    <w:rsid w:val="00FB2B86"/>
    <w:rsid w:val="00FB3DD4"/>
    <w:rsid w:val="00FD1BD4"/>
    <w:rsid w:val="00FD497A"/>
    <w:rsid w:val="00FE285A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docId w15:val="{F81CEB83-EB89-4F96-8FDD-63797816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uiPriority w:val="99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D1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Preambuła,List Paragraph1,Wyliczanie,lp1,Tytuły,Lista num,Spec. 4.,Bulle"/>
    <w:basedOn w:val="Normalny"/>
    <w:link w:val="AkapitzlistZnak"/>
    <w:uiPriority w:val="99"/>
    <w:qFormat/>
    <w:rsid w:val="00564C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564CAC"/>
  </w:style>
  <w:style w:type="table" w:styleId="Tabela-Siatka">
    <w:name w:val="Table Grid"/>
    <w:basedOn w:val="Standardowy"/>
    <w:uiPriority w:val="39"/>
    <w:rsid w:val="00F1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pracownik15</dc:creator>
  <cp:lastModifiedBy>Gmina Dzierzkowice</cp:lastModifiedBy>
  <cp:revision>11</cp:revision>
  <dcterms:created xsi:type="dcterms:W3CDTF">2026-02-26T11:11:00Z</dcterms:created>
  <dcterms:modified xsi:type="dcterms:W3CDTF">2026-04-10T05:43:00Z</dcterms:modified>
</cp:coreProperties>
</file>